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7D0" w:rsidRDefault="004C77D0" w:rsidP="004C77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4C77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74F" w:rsidRDefault="0071774F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74F" w:rsidRDefault="0071774F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083" w:rsidRDefault="001E2083" w:rsidP="001E20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1E2083" w:rsidRDefault="001E2083" w:rsidP="001E20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4C77D0" w:rsidRDefault="004C77D0" w:rsidP="007C4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C77D0" w:rsidRPr="00CB4EC8" w:rsidRDefault="004C77D0" w:rsidP="004C7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7D0" w:rsidRPr="00CB4EC8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130CA1">
        <w:rPr>
          <w:rFonts w:ascii="Times New Roman" w:hAnsi="Times New Roman" w:cs="Times New Roman"/>
          <w:sz w:val="28"/>
          <w:szCs w:val="28"/>
        </w:rPr>
        <w:t>08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0CA1">
        <w:rPr>
          <w:rFonts w:ascii="Times New Roman" w:hAnsi="Times New Roman" w:cs="Times New Roman"/>
          <w:sz w:val="28"/>
          <w:szCs w:val="28"/>
        </w:rPr>
        <w:t>июля</w:t>
      </w:r>
      <w:proofErr w:type="gramEnd"/>
      <w:r w:rsidR="00130CA1">
        <w:rPr>
          <w:rFonts w:ascii="Times New Roman" w:hAnsi="Times New Roman" w:cs="Times New Roman"/>
          <w:sz w:val="28"/>
          <w:szCs w:val="28"/>
        </w:rPr>
        <w:t xml:space="preserve"> 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3674A">
        <w:rPr>
          <w:rFonts w:ascii="Times New Roman" w:hAnsi="Times New Roman" w:cs="Times New Roman"/>
          <w:sz w:val="28"/>
          <w:szCs w:val="28"/>
        </w:rPr>
        <w:t>2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96EF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B4E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CA1">
        <w:rPr>
          <w:rFonts w:ascii="Times New Roman" w:hAnsi="Times New Roman" w:cs="Times New Roman"/>
          <w:sz w:val="28"/>
          <w:szCs w:val="28"/>
        </w:rPr>
        <w:t>642</w:t>
      </w:r>
    </w:p>
    <w:p w:rsidR="004C77D0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BA0" w:rsidRPr="00CB4EC8" w:rsidRDefault="00531BA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7D0" w:rsidRPr="00CB4EC8" w:rsidRDefault="004C77D0" w:rsidP="007C4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4C77D0" w:rsidRPr="00CB4EC8" w:rsidRDefault="004C77D0" w:rsidP="004C7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1E2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B4EC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постановление </w:t>
      </w:r>
      <w:r w:rsidR="0014275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</w:p>
    <w:p w:rsidR="002B72B3" w:rsidRDefault="000656D6" w:rsidP="001E2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E077B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2E077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.2018</w:t>
      </w:r>
      <w:r w:rsidR="004C77D0">
        <w:rPr>
          <w:rFonts w:ascii="Times New Roman" w:hAnsi="Times New Roman" w:cs="Times New Roman"/>
          <w:b/>
          <w:sz w:val="28"/>
          <w:szCs w:val="28"/>
        </w:rPr>
        <w:t xml:space="preserve"> № </w:t>
      </w:r>
      <w:proofErr w:type="gramStart"/>
      <w:r w:rsidR="002E077B">
        <w:rPr>
          <w:rFonts w:ascii="Times New Roman" w:hAnsi="Times New Roman" w:cs="Times New Roman"/>
          <w:b/>
          <w:sz w:val="28"/>
          <w:szCs w:val="28"/>
        </w:rPr>
        <w:t xml:space="preserve">438 </w:t>
      </w:r>
      <w:r w:rsidR="004C77D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396EF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Pr="000656D6"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 о порядке и условиях оплаты труда в муниципальном казенном учреждении </w:t>
      </w:r>
    </w:p>
    <w:p w:rsidR="004C77D0" w:rsidRPr="0060363F" w:rsidRDefault="000656D6" w:rsidP="001E2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6D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E077B">
        <w:rPr>
          <w:rFonts w:ascii="Times New Roman" w:hAnsi="Times New Roman" w:cs="Times New Roman"/>
          <w:b/>
          <w:bCs/>
          <w:sz w:val="28"/>
          <w:szCs w:val="28"/>
        </w:rPr>
        <w:t>Управление социальной политики</w:t>
      </w:r>
      <w:r w:rsidRPr="000656D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C77D0" w:rsidRDefault="004C77D0" w:rsidP="00531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4C77D0" w:rsidRPr="00B659FD" w:rsidRDefault="004C77D0" w:rsidP="00531B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7" w:history="1">
        <w:r w:rsidRPr="00B659F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659FD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hyperlink r:id="rId8" w:history="1">
        <w:r w:rsidRPr="00B659F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659FD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CC6CD0">
        <w:rPr>
          <w:rFonts w:ascii="Times New Roman" w:hAnsi="Times New Roman" w:cs="Times New Roman"/>
          <w:sz w:val="28"/>
          <w:szCs w:val="28"/>
        </w:rPr>
        <w:t>а</w:t>
      </w:r>
      <w:r w:rsidRPr="00B659FD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12.12.2008 № 3468 «Об утверждении Положения об установлении системы оплаты труда в муниципальных учреждениях города Твери», </w:t>
      </w:r>
    </w:p>
    <w:p w:rsidR="004C77D0" w:rsidRPr="00B659FD" w:rsidRDefault="004C77D0" w:rsidP="00531B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7D0" w:rsidRPr="00B659FD" w:rsidRDefault="004C77D0" w:rsidP="00531B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C77D0" w:rsidRPr="00B659FD" w:rsidRDefault="004C77D0" w:rsidP="00531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7D0" w:rsidRPr="00B659FD" w:rsidRDefault="0071774F" w:rsidP="002B72B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4C77D0" w:rsidRPr="00B659F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656D6">
        <w:rPr>
          <w:rFonts w:ascii="Times New Roman" w:hAnsi="Times New Roman" w:cs="Times New Roman"/>
          <w:sz w:val="28"/>
          <w:szCs w:val="28"/>
        </w:rPr>
        <w:t>Положение</w:t>
      </w:r>
      <w:r w:rsidR="000656D6" w:rsidRPr="000656D6">
        <w:rPr>
          <w:rFonts w:ascii="Times New Roman" w:hAnsi="Times New Roman" w:cs="Times New Roman"/>
          <w:sz w:val="28"/>
          <w:szCs w:val="28"/>
        </w:rPr>
        <w:t xml:space="preserve"> о порядке и условиях оплаты труда в муниципальном казенном учреждении «</w:t>
      </w:r>
      <w:r w:rsidR="002E077B">
        <w:rPr>
          <w:rFonts w:ascii="Times New Roman" w:hAnsi="Times New Roman" w:cs="Times New Roman"/>
          <w:sz w:val="28"/>
          <w:szCs w:val="28"/>
        </w:rPr>
        <w:t>Управление социальной политики</w:t>
      </w:r>
      <w:r w:rsidR="00C00776">
        <w:rPr>
          <w:rFonts w:ascii="Times New Roman" w:hAnsi="Times New Roman" w:cs="Times New Roman"/>
          <w:sz w:val="28"/>
          <w:szCs w:val="28"/>
        </w:rPr>
        <w:t>»</w:t>
      </w:r>
      <w:r w:rsidR="004C77D0" w:rsidRPr="00B659FD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</w:t>
      </w:r>
      <w:r w:rsidR="00142758">
        <w:rPr>
          <w:rFonts w:ascii="Times New Roman" w:hAnsi="Times New Roman" w:cs="Times New Roman"/>
          <w:sz w:val="28"/>
          <w:szCs w:val="28"/>
        </w:rPr>
        <w:t>А</w:t>
      </w:r>
      <w:r w:rsidR="004C77D0" w:rsidRPr="00B659FD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</w:t>
      </w:r>
      <w:r w:rsidR="002E077B">
        <w:rPr>
          <w:rFonts w:ascii="Times New Roman" w:hAnsi="Times New Roman" w:cs="Times New Roman"/>
          <w:sz w:val="28"/>
          <w:szCs w:val="28"/>
        </w:rPr>
        <w:t>30</w:t>
      </w:r>
      <w:r w:rsidR="000656D6" w:rsidRPr="000656D6">
        <w:rPr>
          <w:rFonts w:ascii="Times New Roman" w:hAnsi="Times New Roman" w:cs="Times New Roman"/>
          <w:sz w:val="28"/>
          <w:szCs w:val="28"/>
        </w:rPr>
        <w:t>.0</w:t>
      </w:r>
      <w:r w:rsidR="002E077B">
        <w:rPr>
          <w:rFonts w:ascii="Times New Roman" w:hAnsi="Times New Roman" w:cs="Times New Roman"/>
          <w:sz w:val="28"/>
          <w:szCs w:val="28"/>
        </w:rPr>
        <w:t>3</w:t>
      </w:r>
      <w:r w:rsidR="000656D6" w:rsidRPr="000656D6">
        <w:rPr>
          <w:rFonts w:ascii="Times New Roman" w:hAnsi="Times New Roman" w:cs="Times New Roman"/>
          <w:sz w:val="28"/>
          <w:szCs w:val="28"/>
        </w:rPr>
        <w:t xml:space="preserve">.2018 № </w:t>
      </w:r>
      <w:r w:rsidR="002E077B">
        <w:rPr>
          <w:rFonts w:ascii="Times New Roman" w:hAnsi="Times New Roman" w:cs="Times New Roman"/>
          <w:sz w:val="28"/>
          <w:szCs w:val="28"/>
        </w:rPr>
        <w:t>438</w:t>
      </w:r>
      <w:r w:rsidR="000656D6" w:rsidRPr="000656D6">
        <w:rPr>
          <w:rFonts w:ascii="Times New Roman" w:hAnsi="Times New Roman" w:cs="Times New Roman"/>
          <w:sz w:val="28"/>
          <w:szCs w:val="28"/>
        </w:rPr>
        <w:t xml:space="preserve"> </w:t>
      </w:r>
      <w:r w:rsidR="004C77D0" w:rsidRPr="00B659FD">
        <w:rPr>
          <w:rFonts w:ascii="Times New Roman" w:hAnsi="Times New Roman" w:cs="Times New Roman"/>
          <w:sz w:val="28"/>
          <w:szCs w:val="28"/>
        </w:rPr>
        <w:t>(далее – Положение), следующие изменения:</w:t>
      </w:r>
    </w:p>
    <w:p w:rsidR="004C77D0" w:rsidRDefault="004C77D0" w:rsidP="00531BA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>1.1</w:t>
      </w:r>
      <w:r w:rsidR="0071774F">
        <w:rPr>
          <w:rFonts w:ascii="Times New Roman" w:hAnsi="Times New Roman" w:cs="Times New Roman"/>
          <w:sz w:val="28"/>
          <w:szCs w:val="28"/>
        </w:rPr>
        <w:t>.</w:t>
      </w:r>
      <w:r w:rsidR="0071774F">
        <w:rPr>
          <w:rFonts w:ascii="Times New Roman" w:hAnsi="Times New Roman" w:cs="Times New Roman"/>
          <w:sz w:val="28"/>
          <w:szCs w:val="28"/>
        </w:rPr>
        <w:tab/>
      </w:r>
      <w:r w:rsidR="000656D6" w:rsidRPr="000656D6">
        <w:rPr>
          <w:rFonts w:ascii="Times New Roman" w:hAnsi="Times New Roman" w:cs="Times New Roman"/>
          <w:sz w:val="28"/>
          <w:szCs w:val="28"/>
        </w:rPr>
        <w:t xml:space="preserve">Таблицу пункта 2.1 </w:t>
      </w:r>
      <w:r w:rsidR="002E077B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0656D6" w:rsidRPr="000656D6">
        <w:rPr>
          <w:rFonts w:ascii="Times New Roman" w:hAnsi="Times New Roman" w:cs="Times New Roman"/>
          <w:sz w:val="28"/>
          <w:szCs w:val="28"/>
        </w:rPr>
        <w:t>Поло</w:t>
      </w:r>
      <w:r w:rsidR="000656D6">
        <w:rPr>
          <w:rFonts w:ascii="Times New Roman" w:hAnsi="Times New Roman" w:cs="Times New Roman"/>
          <w:sz w:val="28"/>
          <w:szCs w:val="28"/>
        </w:rPr>
        <w:t>жения изложить в новой редакции</w:t>
      </w:r>
      <w:r w:rsidRPr="00B659FD">
        <w:rPr>
          <w:rFonts w:ascii="Times New Roman" w:hAnsi="Times New Roman" w:cs="Times New Roman"/>
          <w:sz w:val="28"/>
          <w:szCs w:val="28"/>
        </w:rPr>
        <w:t>:</w:t>
      </w:r>
    </w:p>
    <w:p w:rsidR="007C469B" w:rsidRPr="00B659FD" w:rsidRDefault="007C469B" w:rsidP="0053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7C469B" w:rsidRPr="004B16FF" w:rsidTr="00874D62">
        <w:tc>
          <w:tcPr>
            <w:tcW w:w="5068" w:type="dxa"/>
          </w:tcPr>
          <w:p w:rsidR="007C469B" w:rsidRPr="004B16FF" w:rsidRDefault="007C469B" w:rsidP="0053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069" w:type="dxa"/>
          </w:tcPr>
          <w:p w:rsidR="007C469B" w:rsidRPr="004B16FF" w:rsidRDefault="007C469B" w:rsidP="0053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7C469B" w:rsidRPr="004B16FF" w:rsidTr="00874D62">
        <w:tc>
          <w:tcPr>
            <w:tcW w:w="10137" w:type="dxa"/>
            <w:gridSpan w:val="2"/>
          </w:tcPr>
          <w:p w:rsidR="007C469B" w:rsidRPr="004B16FF" w:rsidRDefault="007C469B" w:rsidP="00531B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7C469B" w:rsidRPr="004B16FF" w:rsidTr="00874D62">
        <w:tc>
          <w:tcPr>
            <w:tcW w:w="5068" w:type="dxa"/>
          </w:tcPr>
          <w:p w:rsidR="007C469B" w:rsidRPr="004B16FF" w:rsidRDefault="007C469B" w:rsidP="00531B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069" w:type="dxa"/>
            <w:vMerge w:val="restart"/>
            <w:vAlign w:val="center"/>
          </w:tcPr>
          <w:p w:rsidR="007C469B" w:rsidRPr="004B16FF" w:rsidRDefault="007144C7" w:rsidP="0053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10 177</w:t>
            </w:r>
          </w:p>
        </w:tc>
      </w:tr>
      <w:tr w:rsidR="007C469B" w:rsidRPr="004B16FF" w:rsidTr="00874D62">
        <w:tc>
          <w:tcPr>
            <w:tcW w:w="5068" w:type="dxa"/>
          </w:tcPr>
          <w:p w:rsidR="007C469B" w:rsidRPr="004B16FF" w:rsidRDefault="002E077B" w:rsidP="00531B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5069" w:type="dxa"/>
            <w:vMerge/>
          </w:tcPr>
          <w:p w:rsidR="007C469B" w:rsidRPr="004B16FF" w:rsidRDefault="007C469B" w:rsidP="00531BA0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9B" w:rsidRPr="004B16FF" w:rsidTr="00874D62">
        <w:tc>
          <w:tcPr>
            <w:tcW w:w="10137" w:type="dxa"/>
            <w:gridSpan w:val="2"/>
          </w:tcPr>
          <w:p w:rsidR="007C469B" w:rsidRPr="004B16FF" w:rsidRDefault="007C469B" w:rsidP="00531B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7C469B" w:rsidRPr="004B16FF" w:rsidTr="00874D62">
        <w:tc>
          <w:tcPr>
            <w:tcW w:w="5068" w:type="dxa"/>
          </w:tcPr>
          <w:p w:rsidR="007C469B" w:rsidRPr="004B16FF" w:rsidRDefault="007C469B" w:rsidP="00531B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bCs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5069" w:type="dxa"/>
            <w:vMerge w:val="restart"/>
            <w:vAlign w:val="center"/>
          </w:tcPr>
          <w:p w:rsidR="007C469B" w:rsidRPr="004B16FF" w:rsidRDefault="007144C7" w:rsidP="0053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12 319</w:t>
            </w:r>
          </w:p>
        </w:tc>
      </w:tr>
      <w:tr w:rsidR="007C469B" w:rsidRPr="004B16FF" w:rsidTr="00874D62">
        <w:tc>
          <w:tcPr>
            <w:tcW w:w="5068" w:type="dxa"/>
          </w:tcPr>
          <w:p w:rsidR="007C469B" w:rsidRPr="004B16FF" w:rsidRDefault="007C469B" w:rsidP="00531B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 в отделе</w:t>
            </w:r>
          </w:p>
        </w:tc>
        <w:tc>
          <w:tcPr>
            <w:tcW w:w="5069" w:type="dxa"/>
            <w:vMerge/>
          </w:tcPr>
          <w:p w:rsidR="007C469B" w:rsidRPr="004B16FF" w:rsidRDefault="007C469B" w:rsidP="00531BA0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469B" w:rsidRDefault="007C469B" w:rsidP="00531BA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»;</w:t>
      </w:r>
    </w:p>
    <w:p w:rsidR="007C469B" w:rsidRDefault="0071774F" w:rsidP="00531BA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7C469B">
        <w:rPr>
          <w:rFonts w:ascii="Times New Roman" w:hAnsi="Times New Roman" w:cs="Times New Roman"/>
          <w:sz w:val="28"/>
          <w:szCs w:val="28"/>
        </w:rPr>
        <w:t>Таблицу пункта 2.3</w:t>
      </w:r>
      <w:r w:rsidR="007C469B" w:rsidRPr="000656D6">
        <w:rPr>
          <w:rFonts w:ascii="Times New Roman" w:hAnsi="Times New Roman" w:cs="Times New Roman"/>
          <w:sz w:val="28"/>
          <w:szCs w:val="28"/>
        </w:rPr>
        <w:t xml:space="preserve"> </w:t>
      </w:r>
      <w:r w:rsidR="002E077B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7C469B" w:rsidRPr="000656D6">
        <w:rPr>
          <w:rFonts w:ascii="Times New Roman" w:hAnsi="Times New Roman" w:cs="Times New Roman"/>
          <w:sz w:val="28"/>
          <w:szCs w:val="28"/>
        </w:rPr>
        <w:t>Поло</w:t>
      </w:r>
      <w:r w:rsidR="007C469B">
        <w:rPr>
          <w:rFonts w:ascii="Times New Roman" w:hAnsi="Times New Roman" w:cs="Times New Roman"/>
          <w:sz w:val="28"/>
          <w:szCs w:val="28"/>
        </w:rPr>
        <w:t>жения изложить в новой редакции</w:t>
      </w:r>
      <w:r w:rsidR="007C469B" w:rsidRPr="00B659FD">
        <w:rPr>
          <w:rFonts w:ascii="Times New Roman" w:hAnsi="Times New Roman" w:cs="Times New Roman"/>
          <w:sz w:val="28"/>
          <w:szCs w:val="28"/>
        </w:rPr>
        <w:t>:</w:t>
      </w:r>
    </w:p>
    <w:p w:rsidR="007C469B" w:rsidRDefault="007C469B" w:rsidP="00531BA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933"/>
      </w:tblGrid>
      <w:tr w:rsidR="007C469B" w:rsidRPr="004B16FF" w:rsidTr="00874D62">
        <w:tc>
          <w:tcPr>
            <w:tcW w:w="6204" w:type="dxa"/>
          </w:tcPr>
          <w:p w:rsidR="007C469B" w:rsidRPr="004B16FF" w:rsidRDefault="007C469B" w:rsidP="0053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933" w:type="dxa"/>
          </w:tcPr>
          <w:p w:rsidR="007C469B" w:rsidRPr="004B16FF" w:rsidRDefault="007C469B" w:rsidP="0053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7C469B" w:rsidRPr="004B16FF" w:rsidTr="00874D62">
        <w:tc>
          <w:tcPr>
            <w:tcW w:w="6204" w:type="dxa"/>
          </w:tcPr>
          <w:p w:rsidR="007C469B" w:rsidRPr="004B16FF" w:rsidRDefault="002E077B" w:rsidP="00531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специалист, заведующий сектором</w:t>
            </w:r>
          </w:p>
        </w:tc>
        <w:tc>
          <w:tcPr>
            <w:tcW w:w="3933" w:type="dxa"/>
          </w:tcPr>
          <w:p w:rsidR="007C469B" w:rsidRPr="004B16FF" w:rsidRDefault="007144C7" w:rsidP="0053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12 319</w:t>
            </w:r>
          </w:p>
        </w:tc>
      </w:tr>
      <w:tr w:rsidR="002E077B" w:rsidRPr="004B16FF" w:rsidTr="00874D62">
        <w:tc>
          <w:tcPr>
            <w:tcW w:w="6204" w:type="dxa"/>
          </w:tcPr>
          <w:p w:rsidR="002E077B" w:rsidRDefault="002E077B" w:rsidP="00531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в секторе</w:t>
            </w:r>
          </w:p>
        </w:tc>
        <w:tc>
          <w:tcPr>
            <w:tcW w:w="3933" w:type="dxa"/>
          </w:tcPr>
          <w:p w:rsidR="002E077B" w:rsidRDefault="007144C7" w:rsidP="0053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10 712</w:t>
            </w:r>
          </w:p>
        </w:tc>
      </w:tr>
      <w:tr w:rsidR="002E077B" w:rsidRPr="004B16FF" w:rsidTr="00874D62">
        <w:tc>
          <w:tcPr>
            <w:tcW w:w="6204" w:type="dxa"/>
          </w:tcPr>
          <w:p w:rsidR="002E077B" w:rsidRDefault="002E077B" w:rsidP="00531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в </w:t>
            </w:r>
            <w:r w:rsidR="002217EC">
              <w:rPr>
                <w:rFonts w:ascii="Times New Roman" w:hAnsi="Times New Roman" w:cs="Times New Roman"/>
                <w:sz w:val="28"/>
                <w:szCs w:val="28"/>
              </w:rPr>
              <w:t>отделе</w:t>
            </w:r>
          </w:p>
        </w:tc>
        <w:tc>
          <w:tcPr>
            <w:tcW w:w="3933" w:type="dxa"/>
          </w:tcPr>
          <w:p w:rsidR="002E077B" w:rsidRDefault="002E077B" w:rsidP="00714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17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4C7">
              <w:rPr>
                <w:rFonts w:ascii="Times New Roman" w:hAnsi="Times New Roman" w:cs="Times New Roman"/>
                <w:sz w:val="28"/>
                <w:szCs w:val="28"/>
              </w:rPr>
              <w:t>712</w:t>
            </w:r>
          </w:p>
        </w:tc>
      </w:tr>
    </w:tbl>
    <w:p w:rsidR="007C469B" w:rsidRDefault="007C469B" w:rsidP="00531BA0">
      <w:pPr>
        <w:pStyle w:val="ConsPlusNormal"/>
        <w:ind w:left="92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»;</w:t>
      </w:r>
    </w:p>
    <w:p w:rsidR="00531BA0" w:rsidRDefault="00531BA0" w:rsidP="00531BA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>Таблицу пункта 5.1</w:t>
      </w:r>
      <w:r w:rsidRPr="00065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5 </w:t>
      </w:r>
      <w:r w:rsidRPr="000656D6">
        <w:rPr>
          <w:rFonts w:ascii="Times New Roman" w:hAnsi="Times New Roman" w:cs="Times New Roman"/>
          <w:sz w:val="28"/>
          <w:szCs w:val="28"/>
        </w:rPr>
        <w:t>Поло</w:t>
      </w:r>
      <w:r>
        <w:rPr>
          <w:rFonts w:ascii="Times New Roman" w:hAnsi="Times New Roman" w:cs="Times New Roman"/>
          <w:sz w:val="28"/>
          <w:szCs w:val="28"/>
        </w:rPr>
        <w:t>жения изложить в новой редакции</w:t>
      </w:r>
      <w:r w:rsidRPr="00B659FD">
        <w:rPr>
          <w:rFonts w:ascii="Times New Roman" w:hAnsi="Times New Roman" w:cs="Times New Roman"/>
          <w:sz w:val="28"/>
          <w:szCs w:val="28"/>
        </w:rPr>
        <w:t>:</w:t>
      </w:r>
    </w:p>
    <w:p w:rsidR="007C469B" w:rsidRDefault="00531BA0" w:rsidP="00531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6F3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933"/>
      </w:tblGrid>
      <w:tr w:rsidR="007C469B" w:rsidRPr="004B16FF" w:rsidTr="00874D62">
        <w:tc>
          <w:tcPr>
            <w:tcW w:w="6204" w:type="dxa"/>
          </w:tcPr>
          <w:p w:rsidR="007C469B" w:rsidRPr="004B16FF" w:rsidRDefault="007C469B" w:rsidP="00531BA0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933" w:type="dxa"/>
          </w:tcPr>
          <w:p w:rsidR="007C469B" w:rsidRPr="004B16FF" w:rsidRDefault="007C469B" w:rsidP="0053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7C469B" w:rsidRPr="004B16FF" w:rsidTr="00874D62">
        <w:tc>
          <w:tcPr>
            <w:tcW w:w="6204" w:type="dxa"/>
          </w:tcPr>
          <w:p w:rsidR="007C469B" w:rsidRPr="004B16FF" w:rsidRDefault="007C469B" w:rsidP="00531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933" w:type="dxa"/>
          </w:tcPr>
          <w:p w:rsidR="007C469B" w:rsidRPr="00CD7FD2" w:rsidRDefault="007144C7" w:rsidP="00531B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16 068</w:t>
            </w:r>
          </w:p>
        </w:tc>
      </w:tr>
      <w:tr w:rsidR="007C469B" w:rsidRPr="004B16FF" w:rsidTr="00874D62">
        <w:tc>
          <w:tcPr>
            <w:tcW w:w="6204" w:type="dxa"/>
          </w:tcPr>
          <w:p w:rsidR="007C469B" w:rsidRPr="004B16FF" w:rsidRDefault="007C469B" w:rsidP="00531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933" w:type="dxa"/>
          </w:tcPr>
          <w:p w:rsidR="007C469B" w:rsidRPr="00CD7FD2" w:rsidRDefault="007144C7" w:rsidP="00531B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14 462</w:t>
            </w:r>
          </w:p>
        </w:tc>
      </w:tr>
      <w:tr w:rsidR="007C469B" w:rsidRPr="004B16FF" w:rsidTr="00874D62">
        <w:tc>
          <w:tcPr>
            <w:tcW w:w="6204" w:type="dxa"/>
          </w:tcPr>
          <w:p w:rsidR="007C469B" w:rsidRPr="004B16FF" w:rsidRDefault="007C469B" w:rsidP="00531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 w:rsidR="002217EC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отдела планирования, бухгалтерского учета и </w:t>
            </w:r>
            <w:proofErr w:type="gramStart"/>
            <w:r w:rsidR="002217EC">
              <w:rPr>
                <w:rFonts w:ascii="Times New Roman" w:hAnsi="Times New Roman" w:cs="Times New Roman"/>
                <w:sz w:val="28"/>
                <w:szCs w:val="28"/>
              </w:rPr>
              <w:t>отчетности</w:t>
            </w:r>
            <w:proofErr w:type="gramEnd"/>
            <w:r w:rsidR="002217EC"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социальных выплат</w:t>
            </w:r>
          </w:p>
        </w:tc>
        <w:tc>
          <w:tcPr>
            <w:tcW w:w="3933" w:type="dxa"/>
          </w:tcPr>
          <w:p w:rsidR="007C469B" w:rsidRPr="00CD7FD2" w:rsidRDefault="007144C7" w:rsidP="0053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13 926</w:t>
            </w:r>
          </w:p>
        </w:tc>
      </w:tr>
    </w:tbl>
    <w:p w:rsidR="0023674A" w:rsidRPr="00B659FD" w:rsidRDefault="009A66F3" w:rsidP="00531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».</w:t>
      </w:r>
    </w:p>
    <w:p w:rsidR="004C77D0" w:rsidRPr="00B659FD" w:rsidRDefault="00531BA0" w:rsidP="002B72B3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7E356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 и распространяет свое действие на правоотношения, возникшие с 01.07.2022.</w:t>
      </w:r>
    </w:p>
    <w:p w:rsidR="004C77D0" w:rsidRPr="00531BA0" w:rsidRDefault="004C77D0" w:rsidP="00531B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9FD" w:rsidRPr="00531BA0" w:rsidRDefault="00B659FD" w:rsidP="00531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1C33" w:rsidRPr="00531BA0" w:rsidRDefault="00C00776" w:rsidP="00531BA0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1BA0"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DB1C33" w:rsidRPr="00531BA0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 </w:t>
      </w:r>
      <w:r w:rsidR="00DB1C33" w:rsidRPr="00531BA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B1C33" w:rsidRPr="00531BA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B1C33" w:rsidRPr="00531BA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B1C33" w:rsidRPr="00531BA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</w:t>
      </w:r>
      <w:r w:rsidR="00592E17" w:rsidRPr="00531BA0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531BA0" w:rsidRPr="00531BA0">
        <w:rPr>
          <w:rFonts w:ascii="Times New Roman" w:hAnsi="Times New Roman" w:cs="Times New Roman"/>
          <w:color w:val="000000"/>
          <w:sz w:val="28"/>
          <w:szCs w:val="28"/>
        </w:rPr>
        <w:t>А.</w:t>
      </w:r>
      <w:r w:rsidR="00DB1C33" w:rsidRPr="00531BA0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r w:rsidR="00592E17" w:rsidRPr="00531BA0">
        <w:rPr>
          <w:rFonts w:ascii="Times New Roman" w:hAnsi="Times New Roman" w:cs="Times New Roman"/>
          <w:color w:val="000000"/>
          <w:sz w:val="28"/>
          <w:szCs w:val="28"/>
        </w:rPr>
        <w:t>Огоньков</w:t>
      </w:r>
    </w:p>
    <w:p w:rsidR="0040430D" w:rsidRDefault="0040430D" w:rsidP="00531BA0">
      <w:pPr>
        <w:spacing w:line="240" w:lineRule="auto"/>
      </w:pPr>
    </w:p>
    <w:p w:rsidR="00CD6D5A" w:rsidRDefault="00CD6D5A" w:rsidP="00531BA0">
      <w:pPr>
        <w:spacing w:line="240" w:lineRule="auto"/>
      </w:pPr>
    </w:p>
    <w:p w:rsidR="00396EFB" w:rsidRDefault="00396EFB" w:rsidP="00531BA0">
      <w:pPr>
        <w:spacing w:line="240" w:lineRule="auto"/>
      </w:pPr>
    </w:p>
    <w:p w:rsidR="00396EFB" w:rsidRDefault="00396EFB" w:rsidP="00531BA0">
      <w:pPr>
        <w:spacing w:line="240" w:lineRule="auto"/>
      </w:pPr>
    </w:p>
    <w:p w:rsidR="00396EFB" w:rsidRDefault="00396EFB"/>
    <w:p w:rsidR="00396EFB" w:rsidRDefault="00396EFB"/>
    <w:p w:rsidR="00396EFB" w:rsidRDefault="00396EFB"/>
    <w:p w:rsidR="00396EFB" w:rsidRDefault="00396EFB"/>
    <w:p w:rsidR="00396EFB" w:rsidRDefault="00396EFB"/>
    <w:p w:rsidR="00531BA0" w:rsidRDefault="00531BA0"/>
    <w:p w:rsidR="00531BA0" w:rsidRDefault="00531BA0"/>
    <w:p w:rsidR="00DA5021" w:rsidRDefault="00DA5021"/>
    <w:p w:rsidR="00DA5021" w:rsidRDefault="00DA5021"/>
    <w:p w:rsidR="007144C7" w:rsidRDefault="007144C7"/>
    <w:sectPr w:rsidR="007144C7" w:rsidSect="00E92A26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396" w:rsidRDefault="00174396" w:rsidP="00E92A26">
      <w:pPr>
        <w:spacing w:after="0" w:line="240" w:lineRule="auto"/>
      </w:pPr>
      <w:r>
        <w:separator/>
      </w:r>
    </w:p>
  </w:endnote>
  <w:endnote w:type="continuationSeparator" w:id="0">
    <w:p w:rsidR="00174396" w:rsidRDefault="00174396" w:rsidP="00E9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396" w:rsidRDefault="00174396" w:rsidP="00E92A26">
      <w:pPr>
        <w:spacing w:after="0" w:line="240" w:lineRule="auto"/>
      </w:pPr>
      <w:r>
        <w:separator/>
      </w:r>
    </w:p>
  </w:footnote>
  <w:footnote w:type="continuationSeparator" w:id="0">
    <w:p w:rsidR="00174396" w:rsidRDefault="00174396" w:rsidP="00E92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9199551"/>
      <w:docPartObj>
        <w:docPartGallery w:val="Page Numbers (Top of Page)"/>
        <w:docPartUnique/>
      </w:docPartObj>
    </w:sdtPr>
    <w:sdtEndPr/>
    <w:sdtContent>
      <w:p w:rsidR="00E92A26" w:rsidRDefault="00E92A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CA1">
          <w:rPr>
            <w:noProof/>
          </w:rPr>
          <w:t>2</w:t>
        </w:r>
        <w:r>
          <w:fldChar w:fldCharType="end"/>
        </w:r>
      </w:p>
    </w:sdtContent>
  </w:sdt>
  <w:p w:rsidR="00E92A26" w:rsidRDefault="00E92A2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0D"/>
    <w:rsid w:val="00063499"/>
    <w:rsid w:val="000656D6"/>
    <w:rsid w:val="001077EA"/>
    <w:rsid w:val="0011319D"/>
    <w:rsid w:val="00130CA1"/>
    <w:rsid w:val="00142758"/>
    <w:rsid w:val="00163385"/>
    <w:rsid w:val="00174396"/>
    <w:rsid w:val="0018497F"/>
    <w:rsid w:val="001E2083"/>
    <w:rsid w:val="001F7794"/>
    <w:rsid w:val="0021128A"/>
    <w:rsid w:val="002217EC"/>
    <w:rsid w:val="0023674A"/>
    <w:rsid w:val="0026549B"/>
    <w:rsid w:val="002B72B3"/>
    <w:rsid w:val="002B73AD"/>
    <w:rsid w:val="002E077B"/>
    <w:rsid w:val="0039021A"/>
    <w:rsid w:val="00396EFB"/>
    <w:rsid w:val="003C5563"/>
    <w:rsid w:val="0040430D"/>
    <w:rsid w:val="004553B5"/>
    <w:rsid w:val="00470572"/>
    <w:rsid w:val="004C77D0"/>
    <w:rsid w:val="005251C4"/>
    <w:rsid w:val="00531BA0"/>
    <w:rsid w:val="00561CBB"/>
    <w:rsid w:val="00592E17"/>
    <w:rsid w:val="006045F3"/>
    <w:rsid w:val="007144C7"/>
    <w:rsid w:val="0071774F"/>
    <w:rsid w:val="007B510C"/>
    <w:rsid w:val="007C469B"/>
    <w:rsid w:val="007E356B"/>
    <w:rsid w:val="008205A8"/>
    <w:rsid w:val="00860E35"/>
    <w:rsid w:val="00892674"/>
    <w:rsid w:val="008B2C1F"/>
    <w:rsid w:val="008F7D9E"/>
    <w:rsid w:val="00963E56"/>
    <w:rsid w:val="00967648"/>
    <w:rsid w:val="009A66F3"/>
    <w:rsid w:val="009B7E7C"/>
    <w:rsid w:val="009E5839"/>
    <w:rsid w:val="009F7330"/>
    <w:rsid w:val="00B659FD"/>
    <w:rsid w:val="00BA0C81"/>
    <w:rsid w:val="00C00776"/>
    <w:rsid w:val="00C912D5"/>
    <w:rsid w:val="00CC6CD0"/>
    <w:rsid w:val="00CD6D5A"/>
    <w:rsid w:val="00D2743F"/>
    <w:rsid w:val="00D91889"/>
    <w:rsid w:val="00DA5021"/>
    <w:rsid w:val="00DB1C33"/>
    <w:rsid w:val="00E92A26"/>
    <w:rsid w:val="00EB7E67"/>
    <w:rsid w:val="00F87094"/>
    <w:rsid w:val="00FB5D01"/>
    <w:rsid w:val="00F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BA03B-9169-4733-85C3-AD9DB575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3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C77D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08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92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2A26"/>
  </w:style>
  <w:style w:type="paragraph" w:styleId="a8">
    <w:name w:val="footer"/>
    <w:basedOn w:val="a"/>
    <w:link w:val="a9"/>
    <w:uiPriority w:val="99"/>
    <w:unhideWhenUsed/>
    <w:rsid w:val="00E92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2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2D7606E33F78CC972303CC98E7827773AC70157BC85458F5107F13DC57EFBP7a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A2D7606E33F78CC972303CC98E7827773AC70151B885428F5107F13DC57EFB75DF9DAB883C2951A87322P4a9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9264A-DF64-45CC-9439-BE117F61A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2022-06-22T13:50:00Z</cp:lastPrinted>
  <dcterms:created xsi:type="dcterms:W3CDTF">2022-07-11T14:37:00Z</dcterms:created>
  <dcterms:modified xsi:type="dcterms:W3CDTF">2022-07-11T14:38:00Z</dcterms:modified>
</cp:coreProperties>
</file>